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14" w:rsidRPr="00F87117" w:rsidRDefault="003E1DA4" w:rsidP="003E1DA4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3E1DA4">
        <w:rPr>
          <w:rFonts w:ascii="Times New Roman" w:hAnsi="Times New Roman" w:cs="Times New Roman"/>
          <w:b/>
          <w:color w:val="002060"/>
          <w:sz w:val="24"/>
          <w:szCs w:val="24"/>
        </w:rPr>
        <w:t>ПЕРЕЧ</w:t>
      </w:r>
      <w:r w:rsidR="00F87117">
        <w:rPr>
          <w:rFonts w:ascii="Times New Roman" w:hAnsi="Times New Roman" w:cs="Times New Roman"/>
          <w:b/>
          <w:color w:val="002060"/>
          <w:sz w:val="24"/>
          <w:szCs w:val="24"/>
        </w:rPr>
        <w:t>Е</w:t>
      </w:r>
      <w:r w:rsidRPr="003E1DA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НЬ ДОКУМЕНТОВ, ЛАБОРАТОРНО – ДИАГНОСТИЧЕСКИХ И ИНСТРУМЕНТАЛЬНЫХ ИССЛЕДОВАНИЙ, НЕОБХОДИМЫХ ДЛЯ ПЛАНОВОЙ ГОСПИТАЛИЗАЦИИ В УСЛОВИЯХ КРУГЛОСУТОЧНОГО СТАЦИОНАРА </w:t>
      </w:r>
      <w:r w:rsidRPr="00F87117">
        <w:rPr>
          <w:rFonts w:ascii="Times New Roman" w:hAnsi="Times New Roman" w:cs="Times New Roman"/>
          <w:b/>
          <w:color w:val="002060"/>
          <w:sz w:val="20"/>
          <w:szCs w:val="20"/>
        </w:rPr>
        <w:t>С ЦЕЛЬЮ ПРОВЕДЕНИЯ ИНВАЗИВНОГО ОБСЛЕДОВАНИЯ, ОПЕРАТИВНОГО ЛЕЧЕНИЯ И ПРОВЕДЕНИЯ АНЕСТЕЗИОЛОГИЧЕСКОГО ПОСОБИЯ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r w:rsidRPr="003E1DA4">
        <w:rPr>
          <w:rFonts w:ascii="Times New Roman" w:hAnsi="Times New Roman" w:cs="Times New Roman"/>
          <w:color w:val="002060"/>
          <w:sz w:val="24"/>
          <w:szCs w:val="24"/>
        </w:rPr>
        <w:t>Свидетельство о рождении ребенка (с 14 лет и его паспорт), страховой полис обязательного медицинского страхования ребенка, паспорт законного представит</w:t>
      </w:r>
      <w:r>
        <w:rPr>
          <w:rFonts w:ascii="Times New Roman" w:hAnsi="Times New Roman" w:cs="Times New Roman"/>
          <w:color w:val="002060"/>
          <w:sz w:val="24"/>
          <w:szCs w:val="24"/>
        </w:rPr>
        <w:t>еля: оригиналы и их ксерокопии;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Направление на госпитализацию из КДЦ, подписанное врачом – специалистом КДЦ с </w:t>
      </w:r>
      <w:r w:rsidRPr="003E1DA4">
        <w:rPr>
          <w:rFonts w:ascii="Times New Roman" w:hAnsi="Times New Roman" w:cs="Times New Roman"/>
          <w:b/>
          <w:color w:val="002060"/>
          <w:sz w:val="24"/>
          <w:szCs w:val="24"/>
        </w:rPr>
        <w:t>датой выдачи не более 30 дней до госпитализации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Выписка из медицинской документации (форма 027/у) с результатами проведенных лабораторных, инструментальных и других видов исследования по профилю заболевания пациента, выписка из истории болезни о предыдущем лечении в НКМЦ им. З. И. Круглой;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Медицинская справка о вакцин</w:t>
      </w:r>
      <w:r w:rsidR="0083106A">
        <w:rPr>
          <w:rFonts w:ascii="Times New Roman" w:hAnsi="Times New Roman" w:cs="Times New Roman"/>
          <w:color w:val="002060"/>
          <w:sz w:val="24"/>
          <w:szCs w:val="24"/>
        </w:rPr>
        <w:t xml:space="preserve">ации ребенка (карта </w:t>
      </w:r>
      <w:proofErr w:type="spellStart"/>
      <w:r w:rsidR="0083106A">
        <w:rPr>
          <w:rFonts w:ascii="Times New Roman" w:hAnsi="Times New Roman" w:cs="Times New Roman"/>
          <w:color w:val="002060"/>
          <w:sz w:val="24"/>
          <w:szCs w:val="24"/>
        </w:rPr>
        <w:t>профпрививо</w:t>
      </w:r>
      <w:r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форма 063/у);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Справка об отсутствии контактов с инфекционными больными по месту жительства за последние 21 день из государственной поликлиники по месту фактического пребывания (действительна 3 суток);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Клинический анализ крови + геморрагический синдром (действителен 10 дней);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Общий анализ мочи (действителен 10 дней);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крови на сахар (действителен 10 дней);</w:t>
      </w:r>
    </w:p>
    <w:p w:rsidR="003E1DA4" w:rsidRDefault="003E1DA4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кала на яйца глистов, соскоб на эн</w:t>
      </w:r>
      <w:r w:rsidR="00986342">
        <w:rPr>
          <w:rFonts w:ascii="Times New Roman" w:hAnsi="Times New Roman" w:cs="Times New Roman"/>
          <w:color w:val="002060"/>
          <w:sz w:val="24"/>
          <w:szCs w:val="24"/>
        </w:rPr>
        <w:t>теробиоз детям старше года (действителен 10 дней);</w:t>
      </w:r>
    </w:p>
    <w:p w:rsidR="00986342" w:rsidRDefault="00986342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Кал на форму – 80 (бациллоносительство) детям до 2-х лет и лицу, осуществляющему уход за ребенком в отделении (действителен до 3-х дней – город, до 5 дней – район);</w:t>
      </w:r>
    </w:p>
    <w:p w:rsidR="00986342" w:rsidRDefault="00986342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ЭКГ с описанием </w:t>
      </w:r>
      <w:r w:rsidR="00B72BEF">
        <w:rPr>
          <w:rFonts w:ascii="Times New Roman" w:hAnsi="Times New Roman" w:cs="Times New Roman"/>
          <w:color w:val="002060"/>
          <w:sz w:val="24"/>
          <w:szCs w:val="24"/>
        </w:rPr>
        <w:t>–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действитель</w:t>
      </w:r>
      <w:r w:rsidR="00B72BEF">
        <w:rPr>
          <w:rFonts w:ascii="Times New Roman" w:hAnsi="Times New Roman" w:cs="Times New Roman"/>
          <w:color w:val="002060"/>
          <w:sz w:val="24"/>
          <w:szCs w:val="24"/>
        </w:rPr>
        <w:t xml:space="preserve">на 1 месяц (при наличии изменений на ЭКГ </w:t>
      </w:r>
      <w:r w:rsidR="00B72BEF" w:rsidRPr="00B72BEF">
        <w:rPr>
          <w:rFonts w:ascii="Times New Roman" w:hAnsi="Times New Roman" w:cs="Times New Roman"/>
          <w:b/>
          <w:color w:val="002060"/>
          <w:sz w:val="24"/>
          <w:szCs w:val="24"/>
        </w:rPr>
        <w:t>обязательно заключение кардиолога о возможности оперативного вмешательства</w:t>
      </w:r>
      <w:r w:rsidR="00B72BEF">
        <w:rPr>
          <w:rFonts w:ascii="Times New Roman" w:hAnsi="Times New Roman" w:cs="Times New Roman"/>
          <w:b/>
          <w:color w:val="002060"/>
          <w:sz w:val="24"/>
          <w:szCs w:val="24"/>
        </w:rPr>
        <w:t>!</w:t>
      </w:r>
      <w:r w:rsidR="00B72BEF">
        <w:rPr>
          <w:rFonts w:ascii="Times New Roman" w:hAnsi="Times New Roman" w:cs="Times New Roman"/>
          <w:color w:val="002060"/>
          <w:sz w:val="24"/>
          <w:szCs w:val="24"/>
        </w:rPr>
        <w:t>);</w:t>
      </w:r>
    </w:p>
    <w:p w:rsidR="00B72BEF" w:rsidRDefault="00B72BEF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крови на маркеры на сифилис методом ИФА (суммарные антитела) (действителен 3 месяца);</w:t>
      </w:r>
    </w:p>
    <w:p w:rsidR="00B72BEF" w:rsidRDefault="00B72BEF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крови на маркеры гепатитов В и С (действителен 3 месяца);</w:t>
      </w:r>
    </w:p>
    <w:p w:rsidR="00B72BEF" w:rsidRDefault="00B72BEF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Флюорография с возраста 15 лет (результаты действительны в течении 1 года);</w:t>
      </w:r>
    </w:p>
    <w:p w:rsidR="00B72BEF" w:rsidRDefault="00B72BEF" w:rsidP="003E1D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Коагулограмма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(ФЧТВ, фибриноген, протромбин,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тромбиновое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время,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протромбиновый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индекс) (действительно 14 дней) – по показаниям;</w:t>
      </w:r>
    </w:p>
    <w:p w:rsidR="00B448BE" w:rsidRDefault="00B72BEF" w:rsidP="00B44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крови на группу и резус – фактор – по показаниям.</w:t>
      </w:r>
    </w:p>
    <w:p w:rsidR="00B448BE" w:rsidRPr="00B448BE" w:rsidRDefault="00B448BE" w:rsidP="00B448B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448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Родители </w:t>
      </w:r>
      <w:proofErr w:type="spellStart"/>
      <w:r w:rsidRPr="00B448BE">
        <w:rPr>
          <w:rFonts w:ascii="Times New Roman" w:hAnsi="Times New Roman" w:cs="Times New Roman"/>
          <w:b/>
          <w:color w:val="002060"/>
          <w:sz w:val="24"/>
          <w:szCs w:val="24"/>
        </w:rPr>
        <w:t>госпитализирующиеся</w:t>
      </w:r>
      <w:proofErr w:type="spellEnd"/>
      <w:r w:rsidRPr="00B448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 детьми, должны иметь при себе:</w:t>
      </w:r>
    </w:p>
    <w:p w:rsidR="00B448BE" w:rsidRDefault="00A66D75" w:rsidP="00B44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кала на кишечную группу (для родителей детей до 2-х лет сроком давности от 5 дней);</w:t>
      </w:r>
    </w:p>
    <w:p w:rsidR="00A66D75" w:rsidRDefault="00A66D75" w:rsidP="00B44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Флюорография (действительна в течении года);</w:t>
      </w:r>
    </w:p>
    <w:p w:rsidR="00A66D75" w:rsidRDefault="00A66D75" w:rsidP="00B44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Анализ кала на яйца глистов и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протозоозы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анализ на энтеробиоз (действительны 10 дней);</w:t>
      </w:r>
    </w:p>
    <w:p w:rsidR="00A66D75" w:rsidRDefault="00A66D75" w:rsidP="00B44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Справку об отсутствии контактов с инфекционными больными по месту жительства за последние 21 день из государственной поликлиники по месту жительства (действительна 3-ое суток);</w:t>
      </w:r>
    </w:p>
    <w:p w:rsidR="00A66D75" w:rsidRDefault="00A66D75" w:rsidP="00B44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Паспорт и страховой полис родителя, который будет находиться с ребенком и их ксерокопии);</w:t>
      </w:r>
    </w:p>
    <w:p w:rsidR="00A66D75" w:rsidRDefault="00A66D75" w:rsidP="00B44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СНИЛС (при необходимости получения листка нетрудоспособности).</w:t>
      </w:r>
    </w:p>
    <w:p w:rsidR="00F87117" w:rsidRPr="00F87117" w:rsidRDefault="00F87117" w:rsidP="00F8711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Мазок из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носо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 и ротоглотки на наличие новой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-19 методом амплификации нуклеиновых кислот перед плановой госпитализацией на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догоспитальном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этапе. Срок действия – 7 календарных дней.</w:t>
      </w:r>
    </w:p>
    <w:p w:rsidR="00A66D75" w:rsidRPr="00C97BB8" w:rsidRDefault="00A66D75" w:rsidP="00A66D75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6D75" w:rsidRPr="00C97BB8" w:rsidRDefault="00A66D75" w:rsidP="00C97BB8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7BB8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Внимание! Нельзя госпитализировать ребенка, если вакцинация проведена </w:t>
      </w:r>
      <w:r w:rsidR="00C97BB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менее, </w:t>
      </w:r>
      <w:r w:rsidRPr="00C97BB8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чем за месяц до госпитализации (реакция Манту вакцинацией не </w:t>
      </w:r>
      <w:r w:rsidR="00C97BB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является). </w:t>
      </w:r>
      <w:r w:rsidRPr="00C97BB8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Сопровождать ребенка должен один из родителей или его </w:t>
      </w:r>
      <w:r w:rsidR="00C97BB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законный представитель </w:t>
      </w:r>
      <w:r w:rsidRPr="00C97BB8">
        <w:rPr>
          <w:rFonts w:ascii="Times New Roman" w:hAnsi="Times New Roman" w:cs="Times New Roman"/>
          <w:b/>
          <w:color w:val="002060"/>
          <w:sz w:val="24"/>
          <w:szCs w:val="24"/>
        </w:rPr>
        <w:tab/>
        <w:t>(опекун, усыновитель).</w:t>
      </w:r>
    </w:p>
    <w:p w:rsidR="00A66D75" w:rsidRDefault="00A66D75" w:rsidP="00C97BB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Догоспитальное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обследование можно пройти в поликлинике по месту жительства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бесплатно, либо платно в консультативно – диагностическом центре НКМЦ им. З.И.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Круглой или в любом частном медицинском центре, лаборатории.</w:t>
      </w:r>
    </w:p>
    <w:p w:rsidR="00A11AA3" w:rsidRPr="00A11AA3" w:rsidRDefault="00A11AA3" w:rsidP="00C97BB8">
      <w:pPr>
        <w:spacing w:after="0" w:line="276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66D75" w:rsidRPr="00A11AA3" w:rsidRDefault="00A11AA3" w:rsidP="00A11AA3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A11AA3">
        <w:rPr>
          <w:rFonts w:ascii="Times New Roman" w:hAnsi="Times New Roman" w:cs="Times New Roman"/>
          <w:b/>
          <w:i/>
          <w:color w:val="002060"/>
          <w:sz w:val="24"/>
          <w:szCs w:val="24"/>
        </w:rPr>
        <w:tab/>
      </w:r>
      <w:r w:rsidR="00A66D75" w:rsidRPr="00A11AA3">
        <w:rPr>
          <w:rFonts w:ascii="Times New Roman" w:hAnsi="Times New Roman" w:cs="Times New Roman"/>
          <w:b/>
          <w:i/>
          <w:color w:val="002060"/>
          <w:sz w:val="24"/>
          <w:szCs w:val="24"/>
        </w:rPr>
        <w:t>Госпитализация проводится в указанный день в приемном отделении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НКМЦ им. З.И. </w:t>
      </w:r>
      <w:r w:rsidR="000E2D6F" w:rsidRPr="00A11AA3">
        <w:rPr>
          <w:rFonts w:ascii="Times New Roman" w:hAnsi="Times New Roman" w:cs="Times New Roman"/>
          <w:b/>
          <w:i/>
          <w:color w:val="002060"/>
          <w:sz w:val="24"/>
          <w:szCs w:val="24"/>
        </w:rPr>
        <w:t>Круглой по адресу: г. Орёл, ул. Октябрьская, д 4.</w:t>
      </w:r>
    </w:p>
    <w:p w:rsidR="00A11AA3" w:rsidRPr="00A11AA3" w:rsidRDefault="00A11AA3" w:rsidP="00A11AA3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6D75" w:rsidRDefault="00C97BB8" w:rsidP="00C97BB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С собой иметь комплект одежды для нахождения в стационаре, сменную обувь,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гигиенические принадлежности. Перед госпитализацией необходимо выкупать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ребенка.</w:t>
      </w:r>
    </w:p>
    <w:p w:rsidR="00C97BB8" w:rsidRDefault="00C97BB8" w:rsidP="00C97BB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7BB8" w:rsidRPr="00C97BB8" w:rsidRDefault="00C97BB8" w:rsidP="00C97BB8">
      <w:pPr>
        <w:spacing w:after="0" w:line="276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97BB8">
        <w:rPr>
          <w:rFonts w:ascii="Times New Roman" w:hAnsi="Times New Roman" w:cs="Times New Roman"/>
          <w:i/>
          <w:color w:val="002060"/>
          <w:sz w:val="24"/>
          <w:szCs w:val="24"/>
        </w:rPr>
        <w:tab/>
        <w:t xml:space="preserve">Убедительная просьба при невозможности госпитализации в назначенную Вам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дату, сообщать об этом по электронной почте или по телефону. Все пункты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данного перечня обязательны для выполнения на </w:t>
      </w:r>
      <w:proofErr w:type="spellStart"/>
      <w:r w:rsidRPr="00C97BB8">
        <w:rPr>
          <w:rFonts w:ascii="Times New Roman" w:hAnsi="Times New Roman" w:cs="Times New Roman"/>
          <w:i/>
          <w:color w:val="002060"/>
          <w:sz w:val="24"/>
          <w:szCs w:val="24"/>
        </w:rPr>
        <w:t>догоспитальном</w:t>
      </w:r>
      <w:proofErr w:type="spellEnd"/>
      <w:r w:rsidRPr="00C97BB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этапе. </w:t>
      </w:r>
      <w:r w:rsidRPr="00C97BB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отсутствия документов, указанных в перечне или законного представителя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b/>
          <w:i/>
          <w:color w:val="002060"/>
          <w:sz w:val="24"/>
          <w:szCs w:val="24"/>
        </w:rPr>
        <w:t>(родитель, опекун, усынов</w:t>
      </w:r>
      <w:r w:rsidR="00A11AA3">
        <w:rPr>
          <w:rFonts w:ascii="Times New Roman" w:hAnsi="Times New Roman" w:cs="Times New Roman"/>
          <w:b/>
          <w:i/>
          <w:color w:val="002060"/>
          <w:sz w:val="24"/>
          <w:szCs w:val="24"/>
        </w:rPr>
        <w:t>и</w:t>
      </w:r>
      <w:r w:rsidRPr="00C97BB8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тель), Вам будет отказано в госпитализации.</w:t>
      </w:r>
      <w:r w:rsidRPr="00C97BB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A11AA3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Pr="00C97BB8">
        <w:rPr>
          <w:rFonts w:ascii="Times New Roman" w:hAnsi="Times New Roman" w:cs="Times New Roman"/>
          <w:i/>
          <w:color w:val="002060"/>
          <w:sz w:val="24"/>
          <w:szCs w:val="24"/>
        </w:rPr>
        <w:t>Спасибо за понимание!</w:t>
      </w:r>
    </w:p>
    <w:bookmarkEnd w:id="0"/>
    <w:p w:rsidR="00C97BB8" w:rsidRPr="00A66D75" w:rsidRDefault="00C97BB8" w:rsidP="00C97BB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B448BE" w:rsidRPr="003E1DA4" w:rsidRDefault="00B448BE" w:rsidP="00B448B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E1DA4" w:rsidRPr="003E1DA4" w:rsidRDefault="003E1DA4" w:rsidP="003E1D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E1DA4" w:rsidRPr="003E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718"/>
    <w:multiLevelType w:val="hybridMultilevel"/>
    <w:tmpl w:val="4A84FF84"/>
    <w:lvl w:ilvl="0" w:tplc="4D2E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F1D23"/>
    <w:multiLevelType w:val="hybridMultilevel"/>
    <w:tmpl w:val="081A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721E"/>
    <w:multiLevelType w:val="hybridMultilevel"/>
    <w:tmpl w:val="27962458"/>
    <w:lvl w:ilvl="0" w:tplc="5DBC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72FC3"/>
    <w:multiLevelType w:val="hybridMultilevel"/>
    <w:tmpl w:val="6EF63786"/>
    <w:lvl w:ilvl="0" w:tplc="386C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D78CA"/>
    <w:multiLevelType w:val="hybridMultilevel"/>
    <w:tmpl w:val="F28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0"/>
    <w:rsid w:val="00080DD0"/>
    <w:rsid w:val="000E2D6F"/>
    <w:rsid w:val="00363614"/>
    <w:rsid w:val="003E1DA4"/>
    <w:rsid w:val="00457DD8"/>
    <w:rsid w:val="0083106A"/>
    <w:rsid w:val="00986342"/>
    <w:rsid w:val="00A11AA3"/>
    <w:rsid w:val="00A66D75"/>
    <w:rsid w:val="00B448BE"/>
    <w:rsid w:val="00B72BEF"/>
    <w:rsid w:val="00C97BB8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64C7"/>
  <w15:chartTrackingRefBased/>
  <w15:docId w15:val="{08C7BCC7-643C-4049-915F-26FB209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BE40-04FB-411D-991F-13A50237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2020-12-07T10:59:00Z</dcterms:created>
  <dcterms:modified xsi:type="dcterms:W3CDTF">2020-12-09T09:51:00Z</dcterms:modified>
</cp:coreProperties>
</file>