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FA331" w14:textId="77777777" w:rsidR="00122C3F" w:rsidRPr="00122C3F" w:rsidRDefault="00122C3F" w:rsidP="00122C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2C3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 к приказу</w:t>
      </w:r>
    </w:p>
    <w:p w14:paraId="17946233" w14:textId="638AD032" w:rsidR="00122C3F" w:rsidRPr="00122C3F" w:rsidRDefault="00122C3F" w:rsidP="00122C3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122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 </w:t>
      </w:r>
      <w:r w:rsidR="00AF31FB">
        <w:rPr>
          <w:rFonts w:ascii="Times New Roman" w:eastAsia="Times New Roman" w:hAnsi="Times New Roman" w:cs="Times New Roman"/>
          <w:color w:val="000000"/>
          <w:sz w:val="24"/>
          <w:szCs w:val="24"/>
        </w:rPr>
        <w:t>30.12.</w:t>
      </w:r>
      <w:r w:rsidRPr="00122C3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122C3F">
        <w:rPr>
          <w:rFonts w:ascii="Times New Roman" w:eastAsia="Times New Roman" w:hAnsi="Times New Roman" w:cs="Times New Roman"/>
          <w:color w:val="000000"/>
          <w:sz w:val="24"/>
          <w:szCs w:val="24"/>
        </w:rPr>
        <w:t>г. №</w:t>
      </w:r>
      <w:r w:rsidR="00A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377-О</w:t>
      </w:r>
      <w:bookmarkStart w:id="0" w:name="_GoBack"/>
      <w:bookmarkEnd w:id="0"/>
      <w:r w:rsidRPr="00122C3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3287F860" w14:textId="77777777" w:rsidR="00122C3F" w:rsidRPr="006E359E" w:rsidRDefault="00122C3F" w:rsidP="0012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50370B" w14:textId="77777777" w:rsidR="00122C3F" w:rsidRPr="006E359E" w:rsidRDefault="00122C3F" w:rsidP="0012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</w:t>
      </w:r>
    </w:p>
    <w:p w14:paraId="115C755E" w14:textId="77777777" w:rsidR="00122C3F" w:rsidRPr="006E359E" w:rsidRDefault="00122C3F" w:rsidP="0012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0F5EDB" w14:textId="77777777" w:rsidR="00122C3F" w:rsidRPr="006E359E" w:rsidRDefault="00122C3F" w:rsidP="00122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</w:t>
      </w:r>
    </w:p>
    <w:p w14:paraId="1FB6CAE2" w14:textId="77777777" w:rsidR="00122C3F" w:rsidRPr="006E359E" w:rsidRDefault="00122C3F" w:rsidP="00122C3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внебюджетном </w:t>
      </w:r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(отделение </w:t>
      </w:r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4291F2FA" w14:textId="77777777" w:rsidR="00122C3F" w:rsidRPr="006E359E" w:rsidRDefault="00122C3F" w:rsidP="00122C3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>БУЗ Орловской области «НКМЦ им. З. И. Круглой»</w:t>
      </w:r>
    </w:p>
    <w:p w14:paraId="74234778" w14:textId="77777777" w:rsidR="00122C3F" w:rsidRPr="006E359E" w:rsidRDefault="00122C3F" w:rsidP="00122C3F">
      <w:pPr>
        <w:tabs>
          <w:tab w:val="left" w:pos="567"/>
        </w:tabs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879C0F5" w14:textId="77777777" w:rsidR="00122C3F" w:rsidRPr="00122C3F" w:rsidRDefault="00122C3F" w:rsidP="00122C3F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3F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положения, цели и задачи</w:t>
      </w:r>
    </w:p>
    <w:p w14:paraId="41EC1BF2" w14:textId="77777777" w:rsidR="00122C3F" w:rsidRPr="006E359E" w:rsidRDefault="00122C3F" w:rsidP="00122C3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8DB73" w14:textId="77777777" w:rsidR="00122C3F" w:rsidRPr="006E359E" w:rsidRDefault="00122C3F" w:rsidP="00122C3F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1.1. Внебюджетное отделение (отделение</w:t>
      </w:r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отделение) является  структурным подразделением БУЗ Орловской области «Научно-клинический многопрофильный центр медицинской помощи матерям и детям имени З. И. Круглой» (далее – учреждение).</w:t>
      </w:r>
    </w:p>
    <w:p w14:paraId="7B0777A8" w14:textId="77777777" w:rsidR="00122C3F" w:rsidRPr="006E359E" w:rsidRDefault="00122C3F" w:rsidP="00122C3F">
      <w:pPr>
        <w:tabs>
          <w:tab w:val="left" w:pos="567"/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1.2. </w:t>
      </w:r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деятельности отделения является наиболее полное удовлетворение потребностей населения в медицинской, лечебно-профилактической и медико-социальной помощи, в реализации права свободного выбора врача.</w:t>
      </w:r>
    </w:p>
    <w:p w14:paraId="688660AA" w14:textId="77777777" w:rsidR="00122C3F" w:rsidRPr="006E359E" w:rsidRDefault="00122C3F" w:rsidP="00122C3F">
      <w:pPr>
        <w:tabs>
          <w:tab w:val="left" w:pos="567"/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1.3. </w:t>
      </w:r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отделения являются реализация дополнительных медицинских услуг населению, привлечение дополнительных источников средств для материально-технического и социального развития учреждения, а также материального поощрения его работников.</w:t>
      </w:r>
    </w:p>
    <w:p w14:paraId="063744AF" w14:textId="77777777" w:rsidR="00122C3F" w:rsidRPr="006E359E" w:rsidRDefault="00122C3F" w:rsidP="00122C3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152A8C5" w14:textId="77777777" w:rsidR="00122C3F" w:rsidRPr="006E359E" w:rsidRDefault="00122C3F" w:rsidP="00122C3F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Принципы деятельности отделения </w:t>
      </w:r>
    </w:p>
    <w:p w14:paraId="2B215413" w14:textId="77777777" w:rsidR="00122C3F" w:rsidRPr="006E359E" w:rsidRDefault="00122C3F" w:rsidP="00122C3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38A333D2" w14:textId="77777777" w:rsidR="00122C3F" w:rsidRPr="006E359E" w:rsidRDefault="00122C3F" w:rsidP="00122C3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Отделение руководствуется в своей деятельности Федеральным законом «Об основах охраны здоровья граждан в Российской Федерации, Законом Российской Федерации «О защите прав потребителей» </w:t>
      </w:r>
      <w:hyperlink r:id="rId5" w:history="1">
        <w:r w:rsidRPr="006E359E">
          <w:rPr>
            <w:rFonts w:ascii="Times New Roman" w:eastAsia="Times New Roman" w:hAnsi="Times New Roman" w:cs="Times New Roman"/>
            <w:color w:val="000000"/>
            <w:sz w:val="28"/>
          </w:rPr>
          <w:t>постановлением Правительства РФ от 4 октября 2012 года № 1006 «Об утверждении Правил предоставления медицинскими организациями платных медицинских услуг»</w:t>
        </w:r>
      </w:hyperlink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иными нормативными правовыми актами РФ и Орловс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области, Уставом учреждения, Положением о порядке и условиях оказания платных медицинских услуг в учреждении. </w:t>
      </w:r>
    </w:p>
    <w:p w14:paraId="6807CDBD" w14:textId="77777777" w:rsidR="00122C3F" w:rsidRPr="006E359E" w:rsidRDefault="00122C3F" w:rsidP="00122C3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Платные медицинские услуги предоставляются на основании </w:t>
      </w:r>
      <w:hyperlink r:id="rId6" w:history="1">
        <w:r w:rsidRPr="006E359E">
          <w:rPr>
            <w:rFonts w:ascii="Times New Roman" w:eastAsia="Times New Roman" w:hAnsi="Times New Roman" w:cs="Times New Roman"/>
            <w:color w:val="000000"/>
            <w:sz w:val="28"/>
          </w:rPr>
          <w:t>перечня</w:t>
        </w:r>
      </w:hyperlink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 (услуг), составляющих медицинскую деятельность и указанных в лицензии на осуществление медицинской деятельности, имеющейся у учреждения.</w:t>
      </w:r>
    </w:p>
    <w:p w14:paraId="0E6CAC52" w14:textId="77777777" w:rsidR="00122C3F" w:rsidRPr="006E359E" w:rsidRDefault="00122C3F" w:rsidP="00122C3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>2.3. Платные медицинские услуги предоставляются на основании договора, заключенного в порядке, установленном действующим законодательством.</w:t>
      </w:r>
    </w:p>
    <w:p w14:paraId="7A1B8566" w14:textId="77777777" w:rsidR="00122C3F" w:rsidRPr="006E359E" w:rsidRDefault="00122C3F" w:rsidP="00122C3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При предоставлении платных медицинских услуг должны соблюдаться </w:t>
      </w:r>
      <w:hyperlink r:id="rId7" w:history="1">
        <w:r w:rsidRPr="006E359E">
          <w:rPr>
            <w:rFonts w:ascii="Times New Roman" w:eastAsia="Times New Roman" w:hAnsi="Times New Roman" w:cs="Times New Roman"/>
            <w:color w:val="000000"/>
            <w:sz w:val="28"/>
          </w:rPr>
          <w:t>порядки</w:t>
        </w:r>
      </w:hyperlink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оказания медицинской помощи, утвержденные Министерством здравоохранения Российской Федерации.</w:t>
      </w:r>
    </w:p>
    <w:p w14:paraId="0CD9A26D" w14:textId="77777777" w:rsidR="00122C3F" w:rsidRPr="00A3787C" w:rsidRDefault="00122C3F" w:rsidP="00122C3F">
      <w:pPr>
        <w:pStyle w:val="a3"/>
        <w:numPr>
          <w:ilvl w:val="1"/>
          <w:numId w:val="7"/>
        </w:numPr>
        <w:tabs>
          <w:tab w:val="left" w:pos="567"/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787C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Отделением ведется первичная медицинская документация.</w:t>
      </w:r>
    </w:p>
    <w:p w14:paraId="1438F98E" w14:textId="77777777" w:rsidR="00122C3F" w:rsidRPr="006E359E" w:rsidRDefault="00122C3F" w:rsidP="00122C3F">
      <w:pPr>
        <w:tabs>
          <w:tab w:val="left" w:pos="567"/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2.6. В процессе </w:t>
      </w:r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отделения могут вводиться дополнительные должности медицинского и другого персонала, содержащиеся за счет средств полученных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оказания платных </w:t>
      </w:r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медицинских услуг.</w:t>
      </w:r>
    </w:p>
    <w:p w14:paraId="68CA7AC6" w14:textId="77777777" w:rsidR="00122C3F" w:rsidRPr="006E359E" w:rsidRDefault="00122C3F" w:rsidP="00122C3F">
      <w:pPr>
        <w:tabs>
          <w:tab w:val="left" w:pos="567"/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2.7. </w:t>
      </w:r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денежных средств на оплату труда работников, занятых оказанием платных медицинских услуг производится 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 руководителя</w:t>
      </w:r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учреждения, с учетом индивидуального вклада сотрудников, участвующих в процессе оказания медицинских услуг.</w:t>
      </w:r>
    </w:p>
    <w:p w14:paraId="3AD4F4FE" w14:textId="77777777" w:rsidR="00122C3F" w:rsidRPr="006E359E" w:rsidRDefault="00122C3F" w:rsidP="00122C3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6C77FCE" w14:textId="77777777" w:rsidR="00122C3F" w:rsidRPr="006E359E" w:rsidRDefault="00122C3F" w:rsidP="00122C3F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деятельностью отделения</w:t>
      </w:r>
    </w:p>
    <w:p w14:paraId="7E7EB8E8" w14:textId="77777777" w:rsidR="00122C3F" w:rsidRPr="006E359E" w:rsidRDefault="00122C3F" w:rsidP="00122C3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5E888986" w14:textId="77777777" w:rsidR="00122C3F" w:rsidRPr="00A3787C" w:rsidRDefault="00122C3F" w:rsidP="00122C3F">
      <w:pPr>
        <w:tabs>
          <w:tab w:val="left" w:pos="567"/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3.1. </w:t>
      </w:r>
      <w:r w:rsidRPr="00A3787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деятельностью отделения осуществляет заведующий отделением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врач специалист</w:t>
      </w:r>
      <w:r w:rsidRPr="00A37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назначается на должность и освобождается от должности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главного врача </w:t>
      </w:r>
      <w:r w:rsidRPr="00A3787C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в установленном действующим трудовым законодательством порядке.</w:t>
      </w:r>
    </w:p>
    <w:p w14:paraId="3710D397" w14:textId="77777777" w:rsidR="00122C3F" w:rsidRPr="006E359E" w:rsidRDefault="00122C3F" w:rsidP="00122C3F">
      <w:pPr>
        <w:tabs>
          <w:tab w:val="left" w:pos="567"/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3.2. </w:t>
      </w:r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 отделением подчиняется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заместителю главного врача по клинико-экспертной работе</w:t>
      </w:r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B920FA4" w14:textId="77777777" w:rsidR="00122C3F" w:rsidRPr="006E359E" w:rsidRDefault="00122C3F" w:rsidP="00122C3F">
      <w:pPr>
        <w:tabs>
          <w:tab w:val="left" w:pos="567"/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3.3. </w:t>
      </w:r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 отделением в установленном порядке несет ответственность за:</w:t>
      </w:r>
    </w:p>
    <w:p w14:paraId="4D6EBA81" w14:textId="77777777" w:rsidR="00122C3F" w:rsidRPr="006E359E" w:rsidRDefault="00122C3F" w:rsidP="00122C3F">
      <w:pPr>
        <w:numPr>
          <w:ilvl w:val="1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и качество оказываемых платных медицинских услуг;</w:t>
      </w:r>
    </w:p>
    <w:p w14:paraId="2BF5BBFC" w14:textId="77777777" w:rsidR="00122C3F" w:rsidRPr="006E359E" w:rsidRDefault="00122C3F" w:rsidP="00122C3F">
      <w:pPr>
        <w:numPr>
          <w:ilvl w:val="1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финансовой и трудовой дисциплины;</w:t>
      </w:r>
    </w:p>
    <w:p w14:paraId="0D397337" w14:textId="77777777" w:rsidR="00122C3F" w:rsidRPr="00122C3F" w:rsidRDefault="00122C3F" w:rsidP="00122C3F">
      <w:pPr>
        <w:numPr>
          <w:ilvl w:val="1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сохранность материальных и других ценностей.</w:t>
      </w:r>
    </w:p>
    <w:p w14:paraId="7005AF16" w14:textId="77777777" w:rsidR="00122C3F" w:rsidRPr="006E359E" w:rsidRDefault="00122C3F" w:rsidP="00122C3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251AE258" w14:textId="77777777" w:rsidR="00122C3F" w:rsidRPr="006E359E" w:rsidRDefault="00122C3F" w:rsidP="00122C3F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>Цены (тарифы) на услуги</w:t>
      </w:r>
    </w:p>
    <w:p w14:paraId="136A0D7B" w14:textId="77777777" w:rsidR="00122C3F" w:rsidRPr="006E359E" w:rsidRDefault="00122C3F" w:rsidP="00122C3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6693F468" w14:textId="77777777" w:rsidR="00122C3F" w:rsidRPr="006E359E" w:rsidRDefault="00122C3F" w:rsidP="00122C3F">
      <w:pPr>
        <w:tabs>
          <w:tab w:val="left" w:pos="567"/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4.1. </w:t>
      </w:r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Платные медицинские услуги оказываются населению по ценам, определенным в порядке, установленном Департаментом здравоохранения Орловской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утвержденным руководителем учреждения.</w:t>
      </w:r>
    </w:p>
    <w:p w14:paraId="551439FC" w14:textId="77777777" w:rsidR="00122C3F" w:rsidRPr="006E359E" w:rsidRDefault="00122C3F" w:rsidP="00122C3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4014A39" w14:textId="77777777" w:rsidR="00122C3F" w:rsidRPr="006E359E" w:rsidRDefault="00122C3F" w:rsidP="00122C3F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Ликвидация отделения </w:t>
      </w:r>
    </w:p>
    <w:p w14:paraId="40891FBC" w14:textId="77777777" w:rsidR="00122C3F" w:rsidRPr="006E359E" w:rsidRDefault="00122C3F" w:rsidP="00122C3F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67933D85" w14:textId="77777777" w:rsidR="00122C3F" w:rsidRPr="006E359E" w:rsidRDefault="00122C3F" w:rsidP="00122C3F">
      <w:pPr>
        <w:tabs>
          <w:tab w:val="left" w:pos="567"/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5.1. Деятельность</w:t>
      </w:r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отделения прекращается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</w:t>
      </w:r>
      <w:r w:rsidRPr="006E359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учреждения в случае систематического или грубого нарушения действующего законодательства, настоящего Положения.</w:t>
      </w:r>
    </w:p>
    <w:p w14:paraId="16AC096F" w14:textId="77777777" w:rsidR="00122C3F" w:rsidRDefault="00122C3F" w:rsidP="00122C3F">
      <w:pPr>
        <w:tabs>
          <w:tab w:val="left" w:pos="567"/>
          <w:tab w:val="left" w:pos="993"/>
        </w:tabs>
        <w:ind w:firstLine="567"/>
      </w:pPr>
      <w:r w:rsidRPr="006E359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0F2B34D" w14:textId="77777777" w:rsidR="00347819" w:rsidRDefault="00347819"/>
    <w:sectPr w:rsidR="00347819" w:rsidSect="0060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0208"/>
    <w:multiLevelType w:val="multilevel"/>
    <w:tmpl w:val="440C04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" w15:restartNumberingAfterBreak="0">
    <w:nsid w:val="185823A9"/>
    <w:multiLevelType w:val="multilevel"/>
    <w:tmpl w:val="8B1E5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D1D77"/>
    <w:multiLevelType w:val="multilevel"/>
    <w:tmpl w:val="500C39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0E068F"/>
    <w:multiLevelType w:val="multilevel"/>
    <w:tmpl w:val="9EAA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A7A63"/>
    <w:multiLevelType w:val="hybridMultilevel"/>
    <w:tmpl w:val="B45CDC16"/>
    <w:lvl w:ilvl="0" w:tplc="9ADC7E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8945D6"/>
    <w:multiLevelType w:val="multilevel"/>
    <w:tmpl w:val="D4126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A0F14"/>
    <w:multiLevelType w:val="multilevel"/>
    <w:tmpl w:val="654CA4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702616"/>
    <w:multiLevelType w:val="multilevel"/>
    <w:tmpl w:val="ADAC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3F"/>
    <w:rsid w:val="00122C3F"/>
    <w:rsid w:val="00347819"/>
    <w:rsid w:val="00A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B313"/>
  <w15:chartTrackingRefBased/>
  <w15:docId w15:val="{603B8745-9FE9-4F5D-93D4-EA54F4B4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C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DmitrovaIV</dc:creator>
  <cp:keywords/>
  <dc:description/>
  <cp:lastModifiedBy>DmitrovaIV</cp:lastModifiedBy>
  <cp:revision>2</cp:revision>
  <dcterms:created xsi:type="dcterms:W3CDTF">2022-12-07T12:30:00Z</dcterms:created>
  <dcterms:modified xsi:type="dcterms:W3CDTF">2023-01-19T06:37:00Z</dcterms:modified>
</cp:coreProperties>
</file>